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val="kk-KZ" w:eastAsia="ru-RU"/>
        </w:rPr>
        <w:t>Сынып сағаты</w:t>
      </w:r>
      <w:r w:rsidRPr="00874F1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: Урок доброты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Цель: </w:t>
      </w:r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дальнейшее развитие представлений учащихся о добре и зле; воспитание стремления совершать добрые дела; развивать самооценку учащихся.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Оборудование: </w:t>
      </w:r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плакаты с </w:t>
      </w:r>
      <w:proofErr w:type="gramStart"/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пословицами  “</w:t>
      </w:r>
      <w:proofErr w:type="gramEnd"/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Не одежда красит человека, а его добрые дела”, “Спешите делать добро”; чашечные весы; рисунки сказочных героев (добрых и злых); запись песни “Если добрый ты”, карточки со словами,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маркеры.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Ход классного часа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1.Организационный момент.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Итак, друзья, внимание-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Ведь прозвенел звонок.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Садитесь поудобнее-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Начнём скорей урок.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2. Вступительная беседа.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- Сегодня у нас с вами необычный урок – урок доброты. Что такое добро? Что такое зло? Над этими вопросами задумывались и наши предки: прабабушки, прадедушки, бабушки, дедушки, папы и мамы и мы с вами. И хотя мы живём в третьем тысячелетии, о добре и зле будут размышлять ваши дети, внуки и правнуки.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- Итак, что такое добро? Где вы его встречали? (Дети отвечают)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Да, это всё хорошее, доброе, красивое. </w:t>
      </w:r>
      <w:proofErr w:type="gramStart"/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Например</w:t>
      </w:r>
      <w:proofErr w:type="gramEnd"/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… </w:t>
      </w: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(вывешивает картинку)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-</w:t>
      </w:r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Что такое зло? Где встречались со злом? (Дети отвечают)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Это нечто, противоположное добру. Например, … </w:t>
      </w: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(вывешивает картинку)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-</w:t>
      </w:r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Давайте </w:t>
      </w:r>
      <w:proofErr w:type="spellStart"/>
      <w:proofErr w:type="gramStart"/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пофантазируем.Представьте</w:t>
      </w:r>
      <w:proofErr w:type="spellEnd"/>
      <w:proofErr w:type="gramEnd"/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, что мы приземлились с вами на планету Добра. Что мы здесь увидели? (Дети отвечают).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-</w:t>
      </w:r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А знаете, кто самый главный на этой планете? Кот Леопольд. Помните, какие слова он всё время говорил, обращаясь к мышатам? (Дети отвечают: “Ребята, давайте жить дружно”).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 xml:space="preserve">- </w:t>
      </w:r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Жить дружно – это хорошо или плохо? Дружба – это доброе дело? Я предлагаю поселить кота Леопольда в нашем классном уголке, чтобы мы в классе жили дружно, ведь только в дружбе рождаются добрые дела.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-</w:t>
      </w:r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А сейчас кот Леопольд приглашает вас послушать одну историю, которая произошла на планете Добра.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(Учитель читает рассказ В. Осеевой “Просто старушка”)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По улице шли мальчик и девочка. А впереди них шла старушка. Было очень скользко. Старушка поскользнулась и упала.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-Подержи мои книжки! –крикнул мальчик,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передал девочке свою сумку и бросился на помощь старушке.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Когда он вернулся, девочка спросила его: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- Это твоя бабушка?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 xml:space="preserve">- </w:t>
      </w:r>
      <w:proofErr w:type="gramStart"/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Нет,-</w:t>
      </w:r>
      <w:proofErr w:type="gramEnd"/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 xml:space="preserve"> ответил мальчик.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 xml:space="preserve">- </w:t>
      </w:r>
      <w:proofErr w:type="gramStart"/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Мама?-</w:t>
      </w:r>
      <w:proofErr w:type="gramEnd"/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 xml:space="preserve"> удивилась подружка.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- Нет!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lastRenderedPageBreak/>
        <w:t>- Ну, тётя? Или знакомая?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- Да нет же, нет! – улыбаясь, сказал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мальчик. – Это просто старушка!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3. Беседа по содержанию рассказа.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-</w:t>
      </w:r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Могла ли эта история произойти с кем-нибудь из вас? Чему научил вас этот случай? (Дети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отвечают).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- Трудно ли быть добрым? (Ответы детей)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- Есть </w:t>
      </w:r>
      <w:proofErr w:type="spellStart"/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немалопословиц</w:t>
      </w:r>
      <w:proofErr w:type="spellEnd"/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о добре: “Доброе слово человеку, как дождь в засуху”, “Не одежда красит человека, а его добрые дела”.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- Как вы понимаете смысл? Какие добрые слова знаете? (Дети отвечают)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 xml:space="preserve">- </w:t>
      </w:r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Для этого надо иметь доброе сердце, добрую душу; пусть ваша душа будет доброй, как у героя стихотворения А. </w:t>
      </w:r>
      <w:proofErr w:type="spellStart"/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Барто</w:t>
      </w:r>
      <w:proofErr w:type="spellEnd"/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“Вовка – добрая душа”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Добрым быть совсем-совсем непросто, </w:t>
      </w: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br/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Не зависит доброта от роста, 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Не зависит доброта от цвета.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Доброта – не пряник, не конфета.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4. Игра «Какой это герой?». Коллективная творческая работа.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 xml:space="preserve">-Я </w:t>
      </w:r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вам буду показывать фотографии. Если на ней добрый герой, вы радостно хлопаете в ладоши, если злой - закрываете лицо ладошками.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Дети играют.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- Почему эти герои добрые или злые? Давайте добрых сказочных героев мы разукрасим, чтобы они были красивые.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5.Тренинг «Весы».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-</w:t>
      </w:r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Чего на земле больше: добра или зла? Может быть, нам помогут узнать старинные чашечные часы? На одну чашу весов мы будем класть “зло” (таблички- зависть, жадность, грубость, предательство, война, ложь). Чтобы победить зло, надо постараться, чтобы перевесила чаша весов с “добром”. Давайте вспомним, какие добрые дела вы совершили, и по капельке положим их на чашу весов с “добром” (дети называют добрый поступок и кладут свою “капельку” (приготовленные заранее мелкие игрушки или сердечки) на чашу весов).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6. Итог.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-</w:t>
      </w:r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Вот видите, ребята, как можно победить зло. Так и в жизни: капельки добра, сливаясь, превращаются в ручеёк, ручеёк в реку, реки- в море добра. Хорошо, когда человек оставляет после себя добрый след.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Если с другом разделил 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Ты свои конфеты-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Хорошо ты поступил, 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Каждый скажет это.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Ты узнал чужой секрет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И разнёс сейчас же,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Это плохо, хуже нет,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Это подло даже!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lastRenderedPageBreak/>
        <w:t>Если подал ты при всех 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Девочке пальтишко,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Ты- культурный человек, 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Мировой мальчишка!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Если ты, как дикий зверь, 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Сразу лезешь драться, 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Не достоин ты, поверь,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Человеком зваться!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Если ты пригрел кота, 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Кормишь птичек в стужу,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Это – просто красота,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Только так и нужно!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Ты подбил собаке глаз,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Бросил кошку в лужу.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Будь уверен, в сорок раз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Ты собаки хуже.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Уважай людей вокруг,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Старших, младших тоже.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И тогда тебя, мой друг, 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Назовут хорошим.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- Наш урок подходит к концу. Вы ещё дети, но впереди вас ждёт много славных дел. Вы сделаете нашу планету Земля красивой. Но прежде, вы должны вырасти настоящими людьми. А это значит, что вы должны быть смелыми, отзывчивыми, вежливыми, добрыми. Спешите делать добро!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С сегодняшнего дня мы будем записывать все добрые дела в “Тетрадь добрых дел”.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Постепенно она превратится в “Книгу добрых дел”. Ведь делать добро –это здорово! </w:t>
      </w:r>
    </w:p>
    <w:p w:rsidR="00874F17" w:rsidRPr="00874F17" w:rsidRDefault="00874F17" w:rsidP="00874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Ну, а теперь я предлагаю вам спеть песню кота Леопольда “Если добрый ты”. (Исполнение песни детьми)</w:t>
      </w: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74F17" w:rsidRPr="00874F17" w:rsidRDefault="00874F17" w:rsidP="00874F17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74F1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 </w:t>
      </w:r>
    </w:p>
    <w:p w:rsidR="00950C01" w:rsidRDefault="00874F17" w:rsidP="00874F17">
      <w:pPr>
        <w:tabs>
          <w:tab w:val="left" w:pos="2205"/>
        </w:tabs>
      </w:pPr>
      <w:r>
        <w:tab/>
      </w:r>
    </w:p>
    <w:sectPr w:rsidR="0095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17"/>
    <w:rsid w:val="00874F17"/>
    <w:rsid w:val="0095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A82D"/>
  <w15:chartTrackingRefBased/>
  <w15:docId w15:val="{319E9411-D333-440E-9CFF-5169B270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2017-03-09T10:14:00Z</dcterms:created>
  <dcterms:modified xsi:type="dcterms:W3CDTF">2017-03-09T10:16:00Z</dcterms:modified>
</cp:coreProperties>
</file>